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49AF7" w14:textId="77777777" w:rsidR="00561221" w:rsidRPr="00244F98" w:rsidRDefault="00561221" w:rsidP="00561221">
      <w:pPr>
        <w:spacing w:after="0" w:line="240" w:lineRule="auto"/>
        <w:rPr>
          <w:rFonts w:ascii="Bradley Hand ITC" w:eastAsia="Times New Roman" w:hAnsi="Bradley Hand ITC" w:cs="Open Sans"/>
          <w:color w:val="EE0000"/>
          <w:kern w:val="0"/>
          <w:lang w:eastAsia="en-NZ"/>
          <w14:ligatures w14:val="none"/>
        </w:rPr>
      </w:pPr>
      <w:r w:rsidRPr="00244F98">
        <w:rPr>
          <w:rFonts w:ascii="Bradley Hand ITC" w:eastAsia="Times New Roman" w:hAnsi="Bradley Hand ITC" w:cs="Open Sans"/>
          <w:b/>
          <w:bCs/>
          <w:color w:val="EE0000"/>
          <w:kern w:val="0"/>
          <w:lang w:eastAsia="en-NZ"/>
          <w14:ligatures w14:val="none"/>
        </w:rPr>
        <w:t>Heat press setting:</w:t>
      </w:r>
    </w:p>
    <w:p w14:paraId="7609AAA0" w14:textId="77777777" w:rsidR="00561221" w:rsidRPr="00244F98" w:rsidRDefault="00561221" w:rsidP="00561221">
      <w:pPr>
        <w:numPr>
          <w:ilvl w:val="0"/>
          <w:numId w:val="1"/>
        </w:numPr>
        <w:spacing w:after="0" w:line="240" w:lineRule="auto"/>
        <w:ind w:left="1020"/>
        <w:rPr>
          <w:rFonts w:ascii="Bradley Hand ITC" w:eastAsia="Times New Roman" w:hAnsi="Bradley Hand ITC" w:cs="Open Sans"/>
          <w:kern w:val="0"/>
          <w:lang w:eastAsia="en-NZ"/>
          <w14:ligatures w14:val="none"/>
        </w:rPr>
      </w:pPr>
      <w:r w:rsidRPr="00244F98">
        <w:rPr>
          <w:rFonts w:ascii="Bradley Hand ITC" w:eastAsia="Times New Roman" w:hAnsi="Bradley Hand ITC" w:cs="Open Sans"/>
          <w:kern w:val="0"/>
          <w:lang w:eastAsia="en-NZ"/>
          <w14:ligatures w14:val="none"/>
        </w:rPr>
        <w:t>Preheat the heat press to 305°F (150°C).</w:t>
      </w:r>
    </w:p>
    <w:p w14:paraId="6BE3C577" w14:textId="77777777" w:rsidR="00561221" w:rsidRPr="00244F98" w:rsidRDefault="00561221" w:rsidP="00561221">
      <w:pPr>
        <w:numPr>
          <w:ilvl w:val="0"/>
          <w:numId w:val="1"/>
        </w:numPr>
        <w:spacing w:after="0" w:line="240" w:lineRule="auto"/>
        <w:ind w:left="1020"/>
        <w:rPr>
          <w:rFonts w:ascii="Bradley Hand ITC" w:eastAsia="Times New Roman" w:hAnsi="Bradley Hand ITC" w:cs="Open Sans"/>
          <w:kern w:val="0"/>
          <w:lang w:eastAsia="en-NZ"/>
          <w14:ligatures w14:val="none"/>
        </w:rPr>
      </w:pPr>
      <w:r w:rsidRPr="00244F98">
        <w:rPr>
          <w:rFonts w:ascii="Bradley Hand ITC" w:eastAsia="Times New Roman" w:hAnsi="Bradley Hand ITC" w:cs="Open Sans"/>
          <w:kern w:val="0"/>
          <w:lang w:eastAsia="en-NZ"/>
          <w14:ligatures w14:val="none"/>
        </w:rPr>
        <w:t>Place your fabric onto the heat press and preheat it for 5-10 seconds to remove any moisture and wrinkles.</w:t>
      </w:r>
    </w:p>
    <w:p w14:paraId="1C1B647D" w14:textId="77777777" w:rsidR="00561221" w:rsidRPr="00244F98" w:rsidRDefault="00561221" w:rsidP="00561221">
      <w:pPr>
        <w:numPr>
          <w:ilvl w:val="0"/>
          <w:numId w:val="1"/>
        </w:numPr>
        <w:spacing w:after="0" w:line="240" w:lineRule="auto"/>
        <w:ind w:left="1020"/>
        <w:rPr>
          <w:rFonts w:ascii="Bradley Hand ITC" w:eastAsia="Times New Roman" w:hAnsi="Bradley Hand ITC" w:cs="Open Sans"/>
          <w:kern w:val="0"/>
          <w:lang w:eastAsia="en-NZ"/>
          <w14:ligatures w14:val="none"/>
        </w:rPr>
      </w:pPr>
      <w:r w:rsidRPr="00244F98">
        <w:rPr>
          <w:rFonts w:ascii="Bradley Hand ITC" w:eastAsia="Times New Roman" w:hAnsi="Bradley Hand ITC" w:cs="Open Sans"/>
          <w:kern w:val="0"/>
          <w:lang w:eastAsia="en-NZ"/>
          <w14:ligatures w14:val="none"/>
        </w:rPr>
        <w:t>Place your design onto the fabric, with the carrier sheet facing up.</w:t>
      </w:r>
    </w:p>
    <w:p w14:paraId="61EAC56F" w14:textId="77777777" w:rsidR="00561221" w:rsidRPr="00244F98" w:rsidRDefault="00561221" w:rsidP="00561221">
      <w:pPr>
        <w:numPr>
          <w:ilvl w:val="0"/>
          <w:numId w:val="1"/>
        </w:numPr>
        <w:spacing w:after="0" w:line="240" w:lineRule="auto"/>
        <w:ind w:left="1020"/>
        <w:rPr>
          <w:rFonts w:ascii="Bradley Hand ITC" w:eastAsia="Times New Roman" w:hAnsi="Bradley Hand ITC" w:cs="Open Sans"/>
          <w:kern w:val="0"/>
          <w:lang w:eastAsia="en-NZ"/>
          <w14:ligatures w14:val="none"/>
        </w:rPr>
      </w:pPr>
      <w:r w:rsidRPr="00244F98">
        <w:rPr>
          <w:rFonts w:ascii="Bradley Hand ITC" w:eastAsia="Times New Roman" w:hAnsi="Bradley Hand ITC" w:cs="Open Sans"/>
          <w:kern w:val="0"/>
          <w:lang w:eastAsia="en-NZ"/>
          <w14:ligatures w14:val="none"/>
        </w:rPr>
        <w:t>Apply heat and pressure for 10-15 seconds using medium to high pressure.</w:t>
      </w:r>
    </w:p>
    <w:p w14:paraId="06A50BBE" w14:textId="77777777" w:rsidR="00561221" w:rsidRPr="00244F98" w:rsidRDefault="00561221" w:rsidP="00561221">
      <w:pPr>
        <w:numPr>
          <w:ilvl w:val="0"/>
          <w:numId w:val="1"/>
        </w:numPr>
        <w:spacing w:after="0" w:line="240" w:lineRule="auto"/>
        <w:ind w:left="1020"/>
        <w:rPr>
          <w:rFonts w:ascii="Bradley Hand ITC" w:eastAsia="Times New Roman" w:hAnsi="Bradley Hand ITC" w:cs="Open Sans"/>
          <w:kern w:val="0"/>
          <w:lang w:eastAsia="en-NZ"/>
          <w14:ligatures w14:val="none"/>
        </w:rPr>
      </w:pPr>
      <w:r w:rsidRPr="00244F98">
        <w:rPr>
          <w:rFonts w:ascii="Bradley Hand ITC" w:eastAsia="Times New Roman" w:hAnsi="Bradley Hand ITC" w:cs="Open Sans"/>
          <w:kern w:val="0"/>
          <w:lang w:eastAsia="en-NZ"/>
          <w14:ligatures w14:val="none"/>
        </w:rPr>
        <w:t>Peel off the carrier sheet while it is Cold.</w:t>
      </w:r>
    </w:p>
    <w:p w14:paraId="04C03864" w14:textId="77777777" w:rsidR="00561221" w:rsidRPr="00244F98" w:rsidRDefault="00561221" w:rsidP="00561221">
      <w:pPr>
        <w:numPr>
          <w:ilvl w:val="0"/>
          <w:numId w:val="1"/>
        </w:numPr>
        <w:spacing w:after="0" w:line="240" w:lineRule="auto"/>
        <w:ind w:left="1020"/>
        <w:rPr>
          <w:rFonts w:ascii="Bradley Hand ITC" w:eastAsia="Times New Roman" w:hAnsi="Bradley Hand ITC" w:cs="Open Sans"/>
          <w:kern w:val="0"/>
          <w:lang w:eastAsia="en-NZ"/>
          <w14:ligatures w14:val="none"/>
        </w:rPr>
      </w:pPr>
      <w:r w:rsidRPr="00244F98">
        <w:rPr>
          <w:rFonts w:ascii="Bradley Hand ITC" w:eastAsia="Times New Roman" w:hAnsi="Bradley Hand ITC" w:cs="Open Sans"/>
          <w:kern w:val="0"/>
          <w:lang w:eastAsia="en-NZ"/>
          <w14:ligatures w14:val="none"/>
        </w:rPr>
        <w:t>If the vinyl is not fully adhered, repeat steps 4-5 until it is.</w:t>
      </w:r>
    </w:p>
    <w:p w14:paraId="5D4008ED" w14:textId="77777777" w:rsidR="00561221" w:rsidRPr="00244F98" w:rsidRDefault="00561221" w:rsidP="00561221">
      <w:pPr>
        <w:spacing w:after="0" w:line="240" w:lineRule="auto"/>
        <w:rPr>
          <w:rFonts w:ascii="Bradley Hand ITC" w:eastAsia="Times New Roman" w:hAnsi="Bradley Hand ITC" w:cs="Open Sans"/>
          <w:kern w:val="0"/>
          <w:lang w:eastAsia="en-NZ"/>
          <w14:ligatures w14:val="none"/>
        </w:rPr>
      </w:pPr>
      <w:r w:rsidRPr="00244F98">
        <w:rPr>
          <w:rFonts w:ascii="Bradley Hand ITC" w:eastAsia="Times New Roman" w:hAnsi="Bradley Hand ITC" w:cs="Open Sans"/>
          <w:b/>
          <w:bCs/>
          <w:kern w:val="0"/>
          <w:lang w:eastAsia="en-NZ"/>
          <w14:ligatures w14:val="none"/>
        </w:rPr>
        <w:t> </w:t>
      </w:r>
    </w:p>
    <w:p w14:paraId="7CA35991" w14:textId="77777777" w:rsidR="00561221" w:rsidRPr="00244F98" w:rsidRDefault="00561221" w:rsidP="00561221">
      <w:pPr>
        <w:spacing w:after="0" w:line="240" w:lineRule="auto"/>
        <w:rPr>
          <w:rFonts w:ascii="Bradley Hand ITC" w:eastAsia="Times New Roman" w:hAnsi="Bradley Hand ITC" w:cs="Open Sans"/>
          <w:color w:val="EE0000"/>
          <w:kern w:val="0"/>
          <w:lang w:eastAsia="en-NZ"/>
          <w14:ligatures w14:val="none"/>
        </w:rPr>
      </w:pPr>
      <w:r w:rsidRPr="00244F98">
        <w:rPr>
          <w:rFonts w:ascii="Bradley Hand ITC" w:eastAsia="Times New Roman" w:hAnsi="Bradley Hand ITC" w:cs="Open Sans"/>
          <w:b/>
          <w:bCs/>
          <w:color w:val="EE0000"/>
          <w:kern w:val="0"/>
          <w:lang w:eastAsia="en-NZ"/>
          <w14:ligatures w14:val="none"/>
        </w:rPr>
        <w:t>Iron-On setting:</w:t>
      </w:r>
    </w:p>
    <w:p w14:paraId="21AFF7FA" w14:textId="77777777" w:rsidR="00561221" w:rsidRPr="00244F98" w:rsidRDefault="00561221" w:rsidP="00561221">
      <w:pPr>
        <w:numPr>
          <w:ilvl w:val="0"/>
          <w:numId w:val="2"/>
        </w:numPr>
        <w:spacing w:after="0" w:line="240" w:lineRule="auto"/>
        <w:ind w:left="1020"/>
        <w:rPr>
          <w:rFonts w:ascii="Bradley Hand ITC" w:eastAsia="Times New Roman" w:hAnsi="Bradley Hand ITC" w:cs="Open Sans"/>
          <w:kern w:val="0"/>
          <w:lang w:eastAsia="en-NZ"/>
          <w14:ligatures w14:val="none"/>
        </w:rPr>
      </w:pPr>
      <w:r w:rsidRPr="00244F98">
        <w:rPr>
          <w:rFonts w:ascii="Bradley Hand ITC" w:eastAsia="Times New Roman" w:hAnsi="Bradley Hand ITC" w:cs="Open Sans"/>
          <w:kern w:val="0"/>
          <w:lang w:eastAsia="en-NZ"/>
          <w14:ligatures w14:val="none"/>
        </w:rPr>
        <w:t>For using a household iron, set it to the Cotton/Linen or Wool setting, which is usually the highest temperature setting available.</w:t>
      </w:r>
    </w:p>
    <w:p w14:paraId="76C905A9" w14:textId="77777777" w:rsidR="00561221" w:rsidRPr="00244F98" w:rsidRDefault="00561221" w:rsidP="00561221">
      <w:pPr>
        <w:numPr>
          <w:ilvl w:val="0"/>
          <w:numId w:val="2"/>
        </w:numPr>
        <w:spacing w:after="0" w:line="240" w:lineRule="auto"/>
        <w:ind w:left="1020"/>
        <w:rPr>
          <w:rFonts w:ascii="Bradley Hand ITC" w:eastAsia="Times New Roman" w:hAnsi="Bradley Hand ITC" w:cs="Open Sans"/>
          <w:kern w:val="0"/>
          <w:lang w:eastAsia="en-NZ"/>
          <w14:ligatures w14:val="none"/>
        </w:rPr>
      </w:pPr>
      <w:r w:rsidRPr="00244F98">
        <w:rPr>
          <w:rFonts w:ascii="Bradley Hand ITC" w:eastAsia="Times New Roman" w:hAnsi="Bradley Hand ITC" w:cs="Open Sans"/>
          <w:kern w:val="0"/>
          <w:lang w:eastAsia="en-NZ"/>
          <w14:ligatures w14:val="none"/>
        </w:rPr>
        <w:t>Turn OFF the steam setting on the iron.</w:t>
      </w:r>
    </w:p>
    <w:p w14:paraId="18EB2E6A" w14:textId="77777777" w:rsidR="00561221" w:rsidRPr="00244F98" w:rsidRDefault="00561221" w:rsidP="00561221">
      <w:pPr>
        <w:numPr>
          <w:ilvl w:val="0"/>
          <w:numId w:val="2"/>
        </w:numPr>
        <w:spacing w:after="0" w:line="240" w:lineRule="auto"/>
        <w:ind w:left="1020"/>
        <w:rPr>
          <w:rFonts w:ascii="Bradley Hand ITC" w:eastAsia="Times New Roman" w:hAnsi="Bradley Hand ITC" w:cs="Open Sans"/>
          <w:kern w:val="0"/>
          <w:lang w:eastAsia="en-NZ"/>
          <w14:ligatures w14:val="none"/>
        </w:rPr>
      </w:pPr>
      <w:r w:rsidRPr="00244F98">
        <w:rPr>
          <w:rFonts w:ascii="Bradley Hand ITC" w:eastAsia="Times New Roman" w:hAnsi="Bradley Hand ITC" w:cs="Open Sans"/>
          <w:kern w:val="0"/>
          <w:lang w:eastAsia="en-NZ"/>
          <w14:ligatures w14:val="none"/>
        </w:rPr>
        <w:t>Preheat the area of the fabric where you want to apply the vinyl for 10-15 seconds.</w:t>
      </w:r>
    </w:p>
    <w:p w14:paraId="11606277" w14:textId="77777777" w:rsidR="00561221" w:rsidRPr="00244F98" w:rsidRDefault="00561221" w:rsidP="00561221">
      <w:pPr>
        <w:numPr>
          <w:ilvl w:val="0"/>
          <w:numId w:val="2"/>
        </w:numPr>
        <w:spacing w:after="0" w:line="240" w:lineRule="auto"/>
        <w:ind w:left="1020"/>
        <w:rPr>
          <w:rFonts w:ascii="Bradley Hand ITC" w:eastAsia="Times New Roman" w:hAnsi="Bradley Hand ITC" w:cs="Open Sans"/>
          <w:kern w:val="0"/>
          <w:lang w:eastAsia="en-NZ"/>
          <w14:ligatures w14:val="none"/>
        </w:rPr>
      </w:pPr>
      <w:r w:rsidRPr="00244F98">
        <w:rPr>
          <w:rFonts w:ascii="Bradley Hand ITC" w:eastAsia="Times New Roman" w:hAnsi="Bradley Hand ITC" w:cs="Open Sans"/>
          <w:kern w:val="0"/>
          <w:lang w:eastAsia="en-NZ"/>
          <w14:ligatures w14:val="none"/>
        </w:rPr>
        <w:t>Place the weeded image onto the preheated fabric, liner side up. Apply medium to high pressure with the iron for 25-30 seconds, pressing down firmly and evenly with both hands.</w:t>
      </w:r>
    </w:p>
    <w:p w14:paraId="39AE2D6C" w14:textId="77777777" w:rsidR="00561221" w:rsidRPr="00244F98" w:rsidRDefault="00561221" w:rsidP="00561221">
      <w:pPr>
        <w:numPr>
          <w:ilvl w:val="0"/>
          <w:numId w:val="2"/>
        </w:numPr>
        <w:spacing w:after="0" w:line="240" w:lineRule="auto"/>
        <w:ind w:left="1020"/>
        <w:rPr>
          <w:rFonts w:ascii="Bradley Hand ITC" w:eastAsia="Times New Roman" w:hAnsi="Bradley Hand ITC" w:cs="Open Sans"/>
          <w:kern w:val="0"/>
          <w:lang w:eastAsia="en-NZ"/>
          <w14:ligatures w14:val="none"/>
        </w:rPr>
      </w:pPr>
      <w:r w:rsidRPr="00244F98">
        <w:rPr>
          <w:rFonts w:ascii="Bradley Hand ITC" w:eastAsia="Times New Roman" w:hAnsi="Bradley Hand ITC" w:cs="Open Sans"/>
          <w:kern w:val="0"/>
          <w:lang w:eastAsia="en-NZ"/>
          <w14:ligatures w14:val="none"/>
        </w:rPr>
        <w:t>Flip the fabric over and apply medium pressure with the iron to the back of the material for an additional 25-30 seconds.</w:t>
      </w:r>
    </w:p>
    <w:p w14:paraId="6A1158EE" w14:textId="77777777" w:rsidR="00561221" w:rsidRPr="00244F98" w:rsidRDefault="00561221" w:rsidP="00561221">
      <w:pPr>
        <w:numPr>
          <w:ilvl w:val="0"/>
          <w:numId w:val="2"/>
        </w:numPr>
        <w:spacing w:after="0" w:line="240" w:lineRule="auto"/>
        <w:ind w:left="1020"/>
        <w:rPr>
          <w:rFonts w:ascii="Bradley Hand ITC" w:eastAsia="Times New Roman" w:hAnsi="Bradley Hand ITC" w:cs="Open Sans"/>
          <w:kern w:val="0"/>
          <w:lang w:eastAsia="en-NZ"/>
          <w14:ligatures w14:val="none"/>
        </w:rPr>
      </w:pPr>
      <w:r w:rsidRPr="00244F98">
        <w:rPr>
          <w:rFonts w:ascii="Bradley Hand ITC" w:eastAsia="Times New Roman" w:hAnsi="Bradley Hand ITC" w:cs="Open Sans"/>
          <w:kern w:val="0"/>
          <w:lang w:eastAsia="en-NZ"/>
          <w14:ligatures w14:val="none"/>
        </w:rPr>
        <w:t>Let the vinyl cool for a few seconds, then gently peel off the carrier sheet while it is still Cold.</w:t>
      </w:r>
    </w:p>
    <w:p w14:paraId="368D945A" w14:textId="77777777" w:rsidR="00561221" w:rsidRPr="00244F98" w:rsidRDefault="00561221" w:rsidP="00561221">
      <w:pPr>
        <w:numPr>
          <w:ilvl w:val="0"/>
          <w:numId w:val="2"/>
        </w:numPr>
        <w:spacing w:after="0" w:line="240" w:lineRule="auto"/>
        <w:ind w:left="1020"/>
        <w:rPr>
          <w:rFonts w:ascii="Bradley Hand ITC" w:eastAsia="Times New Roman" w:hAnsi="Bradley Hand ITC" w:cs="Open Sans"/>
          <w:kern w:val="0"/>
          <w:lang w:eastAsia="en-NZ"/>
          <w14:ligatures w14:val="none"/>
        </w:rPr>
      </w:pPr>
      <w:r w:rsidRPr="00244F98">
        <w:rPr>
          <w:rFonts w:ascii="Bradley Hand ITC" w:eastAsia="Times New Roman" w:hAnsi="Bradley Hand ITC" w:cs="Open Sans"/>
          <w:kern w:val="0"/>
          <w:lang w:eastAsia="en-NZ"/>
          <w14:ligatures w14:val="none"/>
        </w:rPr>
        <w:t>If the vinyl is not fully adhered, repeat steps 4-6 until it is.</w:t>
      </w:r>
    </w:p>
    <w:p w14:paraId="246DC53C" w14:textId="77777777" w:rsidR="00561221" w:rsidRPr="00244F98" w:rsidRDefault="00561221" w:rsidP="00561221">
      <w:pPr>
        <w:spacing w:after="0" w:line="240" w:lineRule="auto"/>
        <w:rPr>
          <w:rFonts w:ascii="Bradley Hand ITC" w:eastAsia="Times New Roman" w:hAnsi="Bradley Hand ITC" w:cs="Open Sans"/>
          <w:kern w:val="0"/>
          <w:lang w:eastAsia="en-NZ"/>
          <w14:ligatures w14:val="none"/>
        </w:rPr>
      </w:pPr>
      <w:r w:rsidRPr="00244F98">
        <w:rPr>
          <w:rFonts w:ascii="Bradley Hand ITC" w:eastAsia="Times New Roman" w:hAnsi="Bradley Hand ITC" w:cs="Open Sans"/>
          <w:b/>
          <w:bCs/>
          <w:kern w:val="0"/>
          <w:lang w:eastAsia="en-NZ"/>
          <w14:ligatures w14:val="none"/>
        </w:rPr>
        <w:t> </w:t>
      </w:r>
    </w:p>
    <w:p w14:paraId="22346258" w14:textId="77777777" w:rsidR="00561221" w:rsidRPr="00244F98" w:rsidRDefault="00561221" w:rsidP="00561221">
      <w:pPr>
        <w:spacing w:after="0" w:line="240" w:lineRule="auto"/>
        <w:rPr>
          <w:rFonts w:ascii="Bradley Hand ITC" w:eastAsia="Times New Roman" w:hAnsi="Bradley Hand ITC" w:cs="Open Sans"/>
          <w:color w:val="EE0000"/>
          <w:kern w:val="0"/>
          <w:lang w:eastAsia="en-NZ"/>
          <w14:ligatures w14:val="none"/>
        </w:rPr>
      </w:pPr>
      <w:r w:rsidRPr="00244F98">
        <w:rPr>
          <w:rFonts w:ascii="Bradley Hand ITC" w:eastAsia="Times New Roman" w:hAnsi="Bradley Hand ITC" w:cs="Open Sans"/>
          <w:b/>
          <w:bCs/>
          <w:color w:val="EE0000"/>
          <w:kern w:val="0"/>
          <w:lang w:eastAsia="en-NZ"/>
          <w14:ligatures w14:val="none"/>
        </w:rPr>
        <w:t>Care Instructions</w:t>
      </w:r>
    </w:p>
    <w:p w14:paraId="4EAD91C0" w14:textId="77777777" w:rsidR="00561221" w:rsidRPr="00244F98" w:rsidRDefault="00561221" w:rsidP="00561221">
      <w:pPr>
        <w:spacing w:after="150" w:line="240" w:lineRule="auto"/>
        <w:rPr>
          <w:rFonts w:ascii="Bradley Hand ITC" w:eastAsia="Times New Roman" w:hAnsi="Bradley Hand ITC" w:cs="Open Sans"/>
          <w:kern w:val="0"/>
          <w:lang w:eastAsia="en-NZ"/>
          <w14:ligatures w14:val="none"/>
        </w:rPr>
      </w:pPr>
      <w:r w:rsidRPr="00244F98">
        <w:rPr>
          <w:rFonts w:ascii="Bradley Hand ITC" w:eastAsia="Times New Roman" w:hAnsi="Bradley Hand ITC" w:cs="Open Sans"/>
          <w:kern w:val="0"/>
          <w:lang w:eastAsia="en-NZ"/>
          <w14:ligatures w14:val="none"/>
        </w:rPr>
        <w:t>Wait 24 hours before washing. Handwash the embellished item inside out in cold water. Do not bleach. Do not tumble dry. If necessary, iron back side of the garment.</w:t>
      </w:r>
    </w:p>
    <w:p w14:paraId="45CE7EA8" w14:textId="4B6CB56B" w:rsidR="00940A5C" w:rsidRPr="00244F98" w:rsidRDefault="00561221" w:rsidP="00244F98">
      <w:pPr>
        <w:spacing w:after="150" w:line="240" w:lineRule="auto"/>
        <w:rPr>
          <w:rFonts w:ascii="Bradley Hand ITC" w:hAnsi="Bradley Hand ITC"/>
        </w:rPr>
      </w:pPr>
      <w:r w:rsidRPr="00244F98">
        <w:rPr>
          <w:rFonts w:ascii="Bradley Hand ITC" w:eastAsia="Times New Roman" w:hAnsi="Bradley Hand ITC" w:cs="Open Sans"/>
          <w:kern w:val="0"/>
          <w:lang w:eastAsia="en-NZ"/>
          <w14:ligatures w14:val="none"/>
        </w:rPr>
        <w:t>Following these care instructions will help to preserve the quality and longevity of your heat transfer vinyl project.</w:t>
      </w:r>
    </w:p>
    <w:sectPr w:rsidR="00940A5C" w:rsidRPr="00244F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ACD94" w14:textId="77777777" w:rsidR="00201A85" w:rsidRDefault="00201A85" w:rsidP="00244F98">
      <w:pPr>
        <w:spacing w:after="0" w:line="240" w:lineRule="auto"/>
      </w:pPr>
      <w:r>
        <w:separator/>
      </w:r>
    </w:p>
  </w:endnote>
  <w:endnote w:type="continuationSeparator" w:id="0">
    <w:p w14:paraId="74E6D9E0" w14:textId="77777777" w:rsidR="00201A85" w:rsidRDefault="00201A85" w:rsidP="00244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425CA" w14:textId="77777777" w:rsidR="00244F98" w:rsidRDefault="00244F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40FEE" w14:textId="77777777" w:rsidR="00244F98" w:rsidRDefault="00244F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CD530" w14:textId="77777777" w:rsidR="00244F98" w:rsidRDefault="00244F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522F9" w14:textId="77777777" w:rsidR="00201A85" w:rsidRDefault="00201A85" w:rsidP="00244F98">
      <w:pPr>
        <w:spacing w:after="0" w:line="240" w:lineRule="auto"/>
      </w:pPr>
      <w:r>
        <w:separator/>
      </w:r>
    </w:p>
  </w:footnote>
  <w:footnote w:type="continuationSeparator" w:id="0">
    <w:p w14:paraId="298B92DF" w14:textId="77777777" w:rsidR="00201A85" w:rsidRDefault="00201A85" w:rsidP="00244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81077" w14:textId="77777777" w:rsidR="00244F98" w:rsidRDefault="00244F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F2A07" w14:textId="77777777" w:rsidR="00863808" w:rsidRPr="003E1224" w:rsidRDefault="00863808" w:rsidP="00863808">
    <w:pPr>
      <w:spacing w:after="150" w:line="240" w:lineRule="auto"/>
      <w:jc w:val="center"/>
      <w:rPr>
        <w:rFonts w:ascii="Bradley Hand ITC" w:eastAsia="Times New Roman" w:hAnsi="Bradley Hand ITC" w:cs="Open Sans"/>
        <w:b/>
        <w:bCs/>
        <w:color w:val="156082" w:themeColor="accent1"/>
        <w:kern w:val="0"/>
        <w:sz w:val="28"/>
        <w:szCs w:val="28"/>
        <w:lang w:eastAsia="en-NZ"/>
        <w14:ligatures w14:val="none"/>
      </w:rPr>
    </w:pPr>
    <w:r w:rsidRPr="003E1224">
      <w:rPr>
        <w:rFonts w:ascii="Bradley Hand ITC" w:eastAsia="Times New Roman" w:hAnsi="Bradley Hand ITC" w:cs="Open Sans"/>
        <w:b/>
        <w:bCs/>
        <w:color w:val="156082" w:themeColor="accent1"/>
        <w:kern w:val="0"/>
        <w:sz w:val="28"/>
        <w:szCs w:val="28"/>
        <w:lang w:eastAsia="en-NZ"/>
        <w14:ligatures w14:val="none"/>
      </w:rPr>
      <w:t>IlluminAss</w:t>
    </w:r>
  </w:p>
  <w:p w14:paraId="27618890" w14:textId="65FBF552" w:rsidR="003E1224" w:rsidRPr="00863808" w:rsidRDefault="00244F98" w:rsidP="00863808">
    <w:pPr>
      <w:spacing w:after="150" w:line="240" w:lineRule="auto"/>
      <w:rPr>
        <w:rFonts w:ascii="Bradley Hand ITC" w:eastAsia="Times New Roman" w:hAnsi="Bradley Hand ITC" w:cs="Open Sans"/>
        <w:kern w:val="0"/>
        <w:sz w:val="28"/>
        <w:szCs w:val="28"/>
        <w:lang w:eastAsia="en-NZ"/>
        <w14:ligatures w14:val="none"/>
      </w:rPr>
    </w:pPr>
    <w:r w:rsidRPr="00244F98">
      <w:rPr>
        <w:rFonts w:ascii="Bradley Hand ITC" w:eastAsia="Times New Roman" w:hAnsi="Bradley Hand ITC" w:cs="Open Sans"/>
        <w:kern w:val="0"/>
        <w:sz w:val="28"/>
        <w:szCs w:val="28"/>
        <w:lang w:eastAsia="en-NZ"/>
        <w14:ligatures w14:val="none"/>
      </w:rPr>
      <w:t>Glow in the Dark – Self Luminous Heat Transfer Vinyl instructions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E8152" w14:textId="77777777" w:rsidR="00244F98" w:rsidRDefault="00244F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90704"/>
    <w:multiLevelType w:val="multilevel"/>
    <w:tmpl w:val="90B63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E07568"/>
    <w:multiLevelType w:val="multilevel"/>
    <w:tmpl w:val="B9385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389654A"/>
    <w:multiLevelType w:val="multilevel"/>
    <w:tmpl w:val="1DD4A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3790352">
    <w:abstractNumId w:val="0"/>
  </w:num>
  <w:num w:numId="2" w16cid:durableId="462888079">
    <w:abstractNumId w:val="1"/>
  </w:num>
  <w:num w:numId="3" w16cid:durableId="399912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221"/>
    <w:rsid w:val="00012C65"/>
    <w:rsid w:val="00201A85"/>
    <w:rsid w:val="00233BF3"/>
    <w:rsid w:val="00244F98"/>
    <w:rsid w:val="0033484F"/>
    <w:rsid w:val="003E1224"/>
    <w:rsid w:val="00561221"/>
    <w:rsid w:val="00863808"/>
    <w:rsid w:val="00940A5C"/>
    <w:rsid w:val="00943D32"/>
    <w:rsid w:val="00D26988"/>
    <w:rsid w:val="00D43E46"/>
    <w:rsid w:val="00FB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DA7DD"/>
  <w15:chartTrackingRefBased/>
  <w15:docId w15:val="{851BB68B-13BD-4165-A859-AB9453DE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1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2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2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2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2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2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2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2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2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2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2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2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2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1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1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12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2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12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2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2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44F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F98"/>
  </w:style>
  <w:style w:type="paragraph" w:styleId="Footer">
    <w:name w:val="footer"/>
    <w:basedOn w:val="Normal"/>
    <w:link w:val="FooterChar"/>
    <w:uiPriority w:val="99"/>
    <w:unhideWhenUsed/>
    <w:rsid w:val="00244F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Kelly</dc:creator>
  <cp:keywords/>
  <dc:description/>
  <cp:lastModifiedBy>Brenda Kelly</cp:lastModifiedBy>
  <cp:revision>4</cp:revision>
  <dcterms:created xsi:type="dcterms:W3CDTF">2025-10-27T22:36:00Z</dcterms:created>
  <dcterms:modified xsi:type="dcterms:W3CDTF">2025-10-27T22:46:00Z</dcterms:modified>
</cp:coreProperties>
</file>